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XXXXXXXX(Gestão de Carreira 2017.1)RDDI.docx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Caderno XXXXXXXX(Gestão de Carreira 2017.1)RDDI.docx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