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EAD - Biblioteconomia (ETEPAC).docx</w:t>
      </w:r>
    </w:p>
    <w:p>
      <w:pPr>
        <w:jc w:val="center"/>
      </w:pPr>
      <w:r>
        <w:rPr>
          <w:i/>
          <w:sz w:val="22"/>
          <w:color w:val="555555"/>
        </w:rPr>
        <w:t>Planos de Curso | EAD Pernambuco</w:t>
      </w:r>
    </w:p>
    <w:p/>
    <w:p>
      <w:r>
        <w:rPr>
          <w:b/>
        </w:rPr>
        <w:t>Documento: </w:t>
      </w:r>
      <w:r>
        <w:t>Plano de Curso EAD - Biblioteconomia (ETEPAC).docx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