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Manual de Atividades Complementares [2.ed. - ETEPAC] 2020.docx</w:t>
      </w:r>
    </w:p>
    <w:p>
      <w:pPr>
        <w:jc w:val="center"/>
      </w:pPr>
      <w:r>
        <w:rPr>
          <w:i/>
          <w:sz w:val="22"/>
          <w:color w:val="555555"/>
        </w:rPr>
        <w:t>Materias das Atividades Complementares</w:t>
      </w:r>
    </w:p>
    <w:p/>
    <w:p>
      <w:r>
        <w:rPr>
          <w:b/>
        </w:rPr>
        <w:t>Documento: </w:t>
      </w:r>
      <w:r>
        <w:t>Manual de Atividades Complementares [2.ed. - ETEPAC] 2020.docx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